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427E623A" w14:textId="77777777" w:rsidR="00BE5133" w:rsidRDefault="001B004F" w:rsidP="00202E2D">
      <w:pPr>
        <w:rPr>
          <w:rFonts w:ascii="Gotham Bold" w:hAnsi="Gotham Bold"/>
          <w:sz w:val="28"/>
          <w:szCs w:val="28"/>
        </w:rPr>
      </w:pPr>
      <w:r>
        <w:rPr>
          <w:rFonts w:ascii="Gotham Bold" w:hAnsi="Gotham Bold"/>
          <w:sz w:val="28"/>
          <w:szCs w:val="28"/>
        </w:rPr>
        <w:t>Bromsberrow Parish Council</w:t>
      </w:r>
      <w:r w:rsidR="005F5FB8">
        <w:rPr>
          <w:rFonts w:ascii="Gotham Bold" w:hAnsi="Gotham Bold"/>
          <w:sz w:val="28"/>
          <w:szCs w:val="28"/>
        </w:rPr>
        <w:t xml:space="preserve"> </w:t>
      </w:r>
    </w:p>
    <w:p w14:paraId="7C4E9A50" w14:textId="058B353F" w:rsidR="00202E2D" w:rsidRDefault="00FB6487" w:rsidP="00202E2D">
      <w:pPr>
        <w:rPr>
          <w:rFonts w:ascii="Gotham Bold" w:hAnsi="Gotham Bold"/>
          <w:sz w:val="28"/>
          <w:szCs w:val="28"/>
        </w:rPr>
      </w:pPr>
      <w:r>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F6B84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14:paraId="36B08291" w14:textId="3AD1B7E3"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14:paraId="093DEACE" w14:textId="1A88410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14:paraId="008A00A2" w14:textId="6AE53C8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14:paraId="42B37D8D" w14:textId="77506880"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14:paraId="2755662F" w14:textId="6532FFD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6E539A3D"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 xml:space="preserve">Orders for work, </w:t>
      </w:r>
      <w:proofErr w:type="gramStart"/>
      <w:r w:rsidR="005F5FB8" w:rsidRPr="009E68C5">
        <w:rPr>
          <w:rFonts w:ascii="Gotham Book" w:hAnsi="Gotham Book"/>
        </w:rPr>
        <w:t>goods</w:t>
      </w:r>
      <w:proofErr w:type="gramEnd"/>
      <w:r w:rsidR="005F5FB8" w:rsidRPr="009E68C5">
        <w:rPr>
          <w:rFonts w:ascii="Gotham Book" w:hAnsi="Gotham Book"/>
        </w:rPr>
        <w:t xml:space="preserve">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86F4F91"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8</w:t>
      </w:r>
    </w:p>
    <w:p w14:paraId="3C8E40AF" w14:textId="614C5A52"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15C05ECE" w14:textId="4931E450"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 xml:space="preserve">Assets, </w:t>
      </w:r>
      <w:proofErr w:type="gramStart"/>
      <w:r w:rsidR="005F5FB8" w:rsidRPr="009E68C5">
        <w:rPr>
          <w:rFonts w:ascii="Gotham Book" w:hAnsi="Gotham Book"/>
        </w:rPr>
        <w:t>properties</w:t>
      </w:r>
      <w:proofErr w:type="gramEnd"/>
      <w:r w:rsidR="005F5FB8" w:rsidRPr="009E68C5">
        <w:rPr>
          <w:rFonts w:ascii="Gotham Book" w:hAnsi="Gotham Book"/>
        </w:rPr>
        <w:t xml:space="preserve">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1A10B9D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433BCE">
        <w:rPr>
          <w:rFonts w:ascii="Gotham Book" w:hAnsi="Gotham Book"/>
        </w:rPr>
        <w:t>1</w:t>
      </w:r>
    </w:p>
    <w:p w14:paraId="29691BA6" w14:textId="4D73C78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58B369B5" w14:textId="6DBAE7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983B8B1" w14:textId="7C1E7470" w:rsidR="00D47C4E" w:rsidRDefault="009E68C5" w:rsidP="00D47C4E">
      <w:pPr>
        <w:spacing w:after="0"/>
        <w:rPr>
          <w:rFonts w:ascii="Gotham Book" w:hAnsi="Gotham Book"/>
        </w:rPr>
      </w:pPr>
      <w:r w:rsidRPr="009E68C5">
        <w:rPr>
          <w:rFonts w:ascii="Gotham Book" w:hAnsi="Gotham Book"/>
        </w:rPr>
        <w:lastRenderedPageBreak/>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E4224D">
        <w:rPr>
          <w:rFonts w:ascii="Gotham Book" w:hAnsi="Gotham Book"/>
        </w:rPr>
        <w:t>26</w:t>
      </w:r>
      <w:r w:rsidR="00E4224D" w:rsidRPr="00E4224D">
        <w:rPr>
          <w:rFonts w:ascii="Gotham Book" w:hAnsi="Gotham Book"/>
          <w:vertAlign w:val="superscript"/>
        </w:rPr>
        <w:t>th</w:t>
      </w:r>
      <w:r w:rsidR="00E4224D">
        <w:rPr>
          <w:rFonts w:ascii="Gotham Book" w:hAnsi="Gotham Book"/>
        </w:rPr>
        <w:t xml:space="preserve"> January 202</w:t>
      </w:r>
      <w:r w:rsidR="00CB36B0">
        <w:rPr>
          <w:rFonts w:ascii="Gotham Book" w:hAnsi="Gotham Book"/>
        </w:rPr>
        <w:t>1</w:t>
      </w:r>
      <w:r>
        <w:rPr>
          <w:rFonts w:ascii="Gotham Book" w:hAnsi="Gotham Book"/>
        </w:rPr>
        <w:t>.</w:t>
      </w:r>
    </w:p>
    <w:p w14:paraId="3765D73D" w14:textId="5EF38466" w:rsidR="00D47C4E" w:rsidRDefault="00D47C4E" w:rsidP="00D47C4E">
      <w:pPr>
        <w:spacing w:after="0"/>
        <w:rPr>
          <w:rFonts w:ascii="Gotham Book" w:hAnsi="Gotham Book"/>
        </w:rPr>
      </w:pPr>
      <w:r>
        <w:rPr>
          <w:rFonts w:ascii="Gotham Book" w:hAnsi="Gotham Book"/>
        </w:rPr>
        <w:t xml:space="preserve">These Financial Regulations were reviewed and </w:t>
      </w:r>
      <w:r w:rsidR="002F0A25">
        <w:rPr>
          <w:rFonts w:ascii="Gotham Book" w:hAnsi="Gotham Book"/>
        </w:rPr>
        <w:t>adopted by the council at its meeting held on 25</w:t>
      </w:r>
      <w:r w:rsidR="002F0A25" w:rsidRPr="002F0A25">
        <w:rPr>
          <w:rFonts w:ascii="Gotham Book" w:hAnsi="Gotham Book"/>
          <w:vertAlign w:val="superscript"/>
        </w:rPr>
        <w:t>th</w:t>
      </w:r>
      <w:r w:rsidR="002F0A25">
        <w:rPr>
          <w:rFonts w:ascii="Gotham Book" w:hAnsi="Gotham Book"/>
        </w:rPr>
        <w:t xml:space="preserve"> May 2021.</w:t>
      </w:r>
    </w:p>
    <w:p w14:paraId="3F2B1578" w14:textId="77777777" w:rsidR="002F0A25" w:rsidRPr="009E68C5" w:rsidRDefault="002F0A25" w:rsidP="00D47C4E">
      <w:pPr>
        <w:spacing w:after="0"/>
        <w:rPr>
          <w:rFonts w:ascii="Gotham Book" w:hAnsi="Gotham Book"/>
        </w:rPr>
      </w:pP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 xml:space="preserve">The council is responsible in law for ensuring that its financial management is adequate and </w:t>
      </w:r>
      <w:proofErr w:type="gramStart"/>
      <w:r w:rsidRPr="009E68C5">
        <w:rPr>
          <w:rFonts w:ascii="Gotham Book" w:hAnsi="Gotham Book"/>
        </w:rPr>
        <w:t>effective</w:t>
      </w:r>
      <w:proofErr w:type="gramEnd"/>
      <w:r w:rsidRPr="009E68C5">
        <w:rPr>
          <w:rFonts w:ascii="Gotham Book" w:hAnsi="Gotham Book"/>
        </w:rPr>
        <w:t xml:space="preser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3FE039E4"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lastRenderedPageBreak/>
        <w:t>1.9.</w:t>
      </w:r>
      <w:r>
        <w:rPr>
          <w:rFonts w:ascii="Gotham Book" w:hAnsi="Gotham Book"/>
        </w:rPr>
        <w:t xml:space="preserve"> </w:t>
      </w:r>
      <w:r w:rsidRPr="009E68C5">
        <w:rPr>
          <w:rFonts w:ascii="Gotham Book" w:hAnsi="Gotham Book"/>
        </w:rPr>
        <w:t xml:space="preserve">The </w:t>
      </w:r>
      <w:proofErr w:type="gramStart"/>
      <w:r w:rsidRPr="009E68C5">
        <w:rPr>
          <w:rFonts w:ascii="Gotham Book" w:hAnsi="Gotham Book"/>
        </w:rPr>
        <w:t>RFO;</w:t>
      </w:r>
      <w:proofErr w:type="gramEnd"/>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acts under the policy direction of the </w:t>
      </w:r>
      <w:proofErr w:type="gramStart"/>
      <w:r w:rsidRPr="009E68C5">
        <w:rPr>
          <w:rFonts w:ascii="Gotham Book" w:hAnsi="Gotham Book"/>
        </w:rPr>
        <w:t>council;</w:t>
      </w:r>
      <w:proofErr w:type="gramEnd"/>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administers the council's financial affairs in accordance with all Acts, Regulations and proper </w:t>
      </w:r>
      <w:proofErr w:type="gramStart"/>
      <w:r w:rsidRPr="009E68C5">
        <w:rPr>
          <w:rFonts w:ascii="Gotham Book" w:hAnsi="Gotham Book"/>
        </w:rPr>
        <w:t>practices;</w:t>
      </w:r>
      <w:proofErr w:type="gramEnd"/>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determines on behalf of the council its accounting records and accounting control </w:t>
      </w:r>
      <w:proofErr w:type="gramStart"/>
      <w:r w:rsidRPr="009E68C5">
        <w:rPr>
          <w:rFonts w:ascii="Gotham Book" w:hAnsi="Gotham Book"/>
        </w:rPr>
        <w:t>systems;</w:t>
      </w:r>
      <w:proofErr w:type="gramEnd"/>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maintains the accounting records of the council up to date in accordance with proper </w:t>
      </w:r>
      <w:proofErr w:type="gramStart"/>
      <w:r w:rsidRPr="009E68C5">
        <w:rPr>
          <w:rFonts w:ascii="Gotham Book" w:hAnsi="Gotham Book"/>
        </w:rPr>
        <w:t>practices;</w:t>
      </w:r>
      <w:proofErr w:type="gramEnd"/>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assists the council to secure economy, </w:t>
      </w:r>
      <w:proofErr w:type="gramStart"/>
      <w:r w:rsidRPr="009E68C5">
        <w:rPr>
          <w:rFonts w:ascii="Gotham Book" w:hAnsi="Gotham Book"/>
        </w:rPr>
        <w:t>efficiency</w:t>
      </w:r>
      <w:proofErr w:type="gramEnd"/>
      <w:r w:rsidRPr="009E68C5">
        <w:rPr>
          <w:rFonts w:ascii="Gotham Book" w:hAnsi="Gotham Book"/>
        </w:rPr>
        <w:t xml:space="preserve">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9E68C5">
        <w:rPr>
          <w:rFonts w:ascii="Gotham Book" w:hAnsi="Gotham Book"/>
        </w:rPr>
        <w:t>, as the case may be, or</w:t>
      </w:r>
      <w:proofErr w:type="gramEnd"/>
      <w:r w:rsidRPr="009E68C5">
        <w:rPr>
          <w:rFonts w:ascii="Gotham Book" w:hAnsi="Gotham Book"/>
        </w:rPr>
        <w:t xml:space="preserve">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proofErr w:type="gramStart"/>
      <w:r w:rsidRPr="009E68C5">
        <w:rPr>
          <w:rFonts w:ascii="Gotham Book" w:hAnsi="Gotham Book"/>
        </w:rPr>
        <w:t>relate;</w:t>
      </w:r>
      <w:proofErr w:type="gramEnd"/>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proofErr w:type="gramStart"/>
      <w:r w:rsidRPr="009E68C5">
        <w:rPr>
          <w:rFonts w:ascii="Gotham Book" w:hAnsi="Gotham Book"/>
        </w:rPr>
        <w:t>possible;</w:t>
      </w:r>
      <w:proofErr w:type="gramEnd"/>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 xml:space="preserve">measures to ensure that risk is </w:t>
      </w:r>
      <w:proofErr w:type="gramStart"/>
      <w:r w:rsidRPr="009E68C5">
        <w:rPr>
          <w:rFonts w:ascii="Gotham Book" w:hAnsi="Gotham Book"/>
        </w:rPr>
        <w:t>properly managed</w:t>
      </w:r>
      <w:proofErr w:type="gramEnd"/>
      <w:r w:rsidRPr="009E68C5">
        <w:rPr>
          <w:rFonts w:ascii="Gotham Book" w:hAnsi="Gotham Book"/>
        </w:rPr>
        <w:t>.</w:t>
      </w:r>
    </w:p>
    <w:p w14:paraId="7A3DC4FF" w14:textId="77777777" w:rsidR="009E68C5" w:rsidRDefault="009E68C5" w:rsidP="009E68C5">
      <w:pPr>
        <w:rPr>
          <w:rFonts w:ascii="Gotham Book" w:hAnsi="Gotham Book"/>
        </w:rPr>
      </w:pPr>
      <w:r w:rsidRPr="009E68C5">
        <w:rPr>
          <w:rFonts w:ascii="Gotham Book" w:hAnsi="Gotham Book"/>
        </w:rPr>
        <w:lastRenderedPageBreak/>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roofErr w:type="gramStart"/>
      <w:r w:rsidRPr="009E68C5">
        <w:rPr>
          <w:rFonts w:ascii="Gotham Book" w:hAnsi="Gotham Book"/>
        </w:rPr>
        <w:t>);</w:t>
      </w:r>
      <w:proofErr w:type="gramEnd"/>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accounting </w:t>
      </w:r>
      <w:proofErr w:type="gramStart"/>
      <w:r w:rsidRPr="009E68C5">
        <w:rPr>
          <w:rFonts w:ascii="Gotham Book" w:hAnsi="Gotham Book"/>
        </w:rPr>
        <w:t>statements;</w:t>
      </w:r>
      <w:proofErr w:type="gramEnd"/>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49C21C6F" w14:textId="77777777" w:rsidR="009E68C5" w:rsidRDefault="009E68C5" w:rsidP="009E68C5">
      <w:pPr>
        <w:pStyle w:val="ListParagraph"/>
        <w:numPr>
          <w:ilvl w:val="0"/>
          <w:numId w:val="15"/>
        </w:numPr>
        <w:rPr>
          <w:rFonts w:ascii="Gotham Book" w:hAnsi="Gotham Book"/>
        </w:rPr>
      </w:pPr>
      <w:proofErr w:type="gramStart"/>
      <w:r w:rsidRPr="009E68C5">
        <w:rPr>
          <w:rFonts w:ascii="Gotham Book" w:hAnsi="Gotham Book"/>
        </w:rPr>
        <w:t>borrowing;</w:t>
      </w:r>
      <w:proofErr w:type="gramEnd"/>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determine and keep under regular review the bank mandate for all council bank </w:t>
      </w:r>
      <w:proofErr w:type="gramStart"/>
      <w:r w:rsidRPr="009E68C5">
        <w:rPr>
          <w:rFonts w:ascii="Gotham Book" w:hAnsi="Gotham Book"/>
        </w:rPr>
        <w:t>accounts;</w:t>
      </w:r>
      <w:proofErr w:type="gramEnd"/>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w:t>
      </w:r>
      <w:proofErr w:type="gramStart"/>
      <w:r w:rsidRPr="009E68C5">
        <w:rPr>
          <w:rFonts w:ascii="Gotham Book" w:hAnsi="Gotham Book"/>
        </w:rPr>
        <w:t>in excess of</w:t>
      </w:r>
      <w:proofErr w:type="gramEnd"/>
      <w:r w:rsidRPr="009E68C5">
        <w:rPr>
          <w:rFonts w:ascii="Gotham Book" w:hAnsi="Gotham Book"/>
        </w:rPr>
        <w:t xml:space="preserve"> </w:t>
      </w:r>
      <w:r w:rsidRPr="00CB2B08">
        <w:rPr>
          <w:rFonts w:ascii="Gotham Book" w:hAnsi="Gotham Book"/>
        </w:rPr>
        <w:t xml:space="preserve">[£5,000]; </w:t>
      </w:r>
      <w:r w:rsidRPr="009E68C5">
        <w:rPr>
          <w:rFonts w:ascii="Gotham Book" w:hAnsi="Gotham Book"/>
        </w:rPr>
        <w:t>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RFO in accordance with the Accounts and Audit Regulations, appropriate </w:t>
      </w:r>
      <w:proofErr w:type="gramStart"/>
      <w:r w:rsidRPr="009E68C5">
        <w:rPr>
          <w:rFonts w:ascii="Gotham Book" w:hAnsi="Gotham Book"/>
        </w:rPr>
        <w:t>guidance</w:t>
      </w:r>
      <w:proofErr w:type="gramEnd"/>
      <w:r w:rsidRPr="009E68C5">
        <w:rPr>
          <w:rFonts w:ascii="Gotham Book" w:hAnsi="Gotham Book"/>
        </w:rPr>
        <w:t xml:space="preserve"> and proper practices.</w:t>
      </w:r>
    </w:p>
    <w:p w14:paraId="38D1616F" w14:textId="1B7FC114"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w:t>
      </w:r>
      <w:r w:rsidRPr="009E68C5">
        <w:rPr>
          <w:rFonts w:ascii="Gotham Book" w:hAnsi="Gotham Book"/>
        </w:rPr>
        <w:lastRenderedPageBreak/>
        <w:t>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be competent and independent of the financial operations of the </w:t>
      </w:r>
      <w:proofErr w:type="gramStart"/>
      <w:r w:rsidRPr="009E68C5">
        <w:rPr>
          <w:rFonts w:ascii="Gotham Book" w:hAnsi="Gotham Book"/>
        </w:rPr>
        <w:t>council;</w:t>
      </w:r>
      <w:proofErr w:type="gramEnd"/>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proofErr w:type="gramStart"/>
      <w:r w:rsidRPr="009E68C5">
        <w:rPr>
          <w:rFonts w:ascii="Gotham Book" w:hAnsi="Gotham Book"/>
        </w:rPr>
        <w:t>year;</w:t>
      </w:r>
      <w:proofErr w:type="gramEnd"/>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to demonstrate competence, </w:t>
      </w:r>
      <w:proofErr w:type="gramStart"/>
      <w:r w:rsidRPr="009E68C5">
        <w:rPr>
          <w:rFonts w:ascii="Gotham Book" w:hAnsi="Gotham Book"/>
        </w:rPr>
        <w:t>objectivity</w:t>
      </w:r>
      <w:proofErr w:type="gramEnd"/>
      <w:r w:rsidRPr="009E68C5">
        <w:rPr>
          <w:rFonts w:ascii="Gotham Book" w:hAnsi="Gotham Book"/>
        </w:rPr>
        <w:t xml:space="preserve">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w:t>
      </w:r>
      <w:proofErr w:type="gramStart"/>
      <w:r w:rsidRPr="009E68C5">
        <w:rPr>
          <w:rFonts w:ascii="Gotham Book" w:hAnsi="Gotham Book"/>
        </w:rPr>
        <w:t>the 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 xml:space="preserve">perform any operational duties for the </w:t>
      </w:r>
      <w:proofErr w:type="gramStart"/>
      <w:r w:rsidRPr="009E68C5">
        <w:rPr>
          <w:rFonts w:ascii="Gotham Book" w:hAnsi="Gotham Book"/>
        </w:rPr>
        <w:t>council;</w:t>
      </w:r>
      <w:proofErr w:type="gramEnd"/>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 xml:space="preserve">The RFO shall </w:t>
      </w:r>
      <w:proofErr w:type="gramStart"/>
      <w:r w:rsidRPr="009E68C5">
        <w:rPr>
          <w:rFonts w:ascii="Gotham Book" w:hAnsi="Gotham Book"/>
        </w:rPr>
        <w:t>make</w:t>
      </w:r>
      <w:r w:rsidR="00FA56C9">
        <w:rPr>
          <w:rFonts w:ascii="Gotham Book" w:hAnsi="Gotham Book"/>
        </w:rPr>
        <w:t xml:space="preserve"> a</w:t>
      </w:r>
      <w:r w:rsidRPr="009E68C5">
        <w:rPr>
          <w:rFonts w:ascii="Gotham Book" w:hAnsi="Gotham Book"/>
        </w:rPr>
        <w:t>rrangements</w:t>
      </w:r>
      <w:proofErr w:type="gramEnd"/>
      <w:r w:rsidRPr="009E68C5">
        <w:rPr>
          <w:rFonts w:ascii="Gotham Book" w:hAnsi="Gotham Book"/>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lastRenderedPageBreak/>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3A2BC5B4" w14:textId="59042040" w:rsidR="009E68C5" w:rsidRPr="009E68C5" w:rsidRDefault="009E68C5" w:rsidP="009E68C5">
      <w:pPr>
        <w:rPr>
          <w:rFonts w:ascii="Gotham Book" w:hAnsi="Gotham Book"/>
        </w:rPr>
      </w:pPr>
      <w:r w:rsidRPr="009E68C5">
        <w:rPr>
          <w:rFonts w:ascii="Gotham Book" w:hAnsi="Gotham Book"/>
        </w:rPr>
        <w:t>3.</w:t>
      </w:r>
      <w:r w:rsidR="00CB2B08">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 xml:space="preserve">The RFO must each year, by no later than </w:t>
      </w:r>
      <w:r w:rsidR="00EE192E">
        <w:rPr>
          <w:rFonts w:ascii="Gotham Book" w:hAnsi="Gotham Book"/>
        </w:rPr>
        <w:t>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167B954C" w:rsidR="009E68C5" w:rsidRPr="009E68C5" w:rsidRDefault="009E68C5" w:rsidP="009E68C5">
      <w:pPr>
        <w:rPr>
          <w:rFonts w:ascii="Gotham Book" w:hAnsi="Gotham Book"/>
        </w:rPr>
      </w:pPr>
      <w:r w:rsidRPr="009E68C5">
        <w:rPr>
          <w:rFonts w:ascii="Gotham Book" w:hAnsi="Gotham Book"/>
        </w:rPr>
        <w:t>3.</w:t>
      </w:r>
      <w:r w:rsidR="00CB2B08">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 xml:space="preserve">The council shall consider annual budget proposals in relation to the council’s </w:t>
      </w:r>
      <w:proofErr w:type="gramStart"/>
      <w:r w:rsidRPr="009E68C5">
        <w:rPr>
          <w:rFonts w:ascii="Gotham Book" w:hAnsi="Gotham Book"/>
        </w:rPr>
        <w:t>three year</w:t>
      </w:r>
      <w:proofErr w:type="gramEnd"/>
      <w:r w:rsidRPr="009E68C5">
        <w:rPr>
          <w:rFonts w:ascii="Gotham Book" w:hAnsi="Gotham Book"/>
        </w:rPr>
        <w:t xml:space="preserve"> forecast of revenue and capital receipts and payments including recommendations for the use of reserves and sources of funding and update the forecast accordingly.</w:t>
      </w:r>
    </w:p>
    <w:p w14:paraId="5B1DEC8D" w14:textId="1854325C" w:rsidR="009E68C5" w:rsidRPr="009E68C5" w:rsidRDefault="009E68C5" w:rsidP="009E68C5">
      <w:pPr>
        <w:rPr>
          <w:rFonts w:ascii="Gotham Book" w:hAnsi="Gotham Book"/>
        </w:rPr>
      </w:pPr>
      <w:r w:rsidRPr="009E68C5">
        <w:rPr>
          <w:rFonts w:ascii="Gotham Book" w:hAnsi="Gotham Book"/>
        </w:rPr>
        <w:t>3.</w:t>
      </w:r>
      <w:r w:rsidR="00CB2B08">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770A0B62" w:rsidR="005F5FB8" w:rsidRDefault="009E68C5" w:rsidP="009E68C5">
      <w:pPr>
        <w:rPr>
          <w:rFonts w:ascii="Gotham Book" w:hAnsi="Gotham Book"/>
        </w:rPr>
      </w:pPr>
      <w:r w:rsidRPr="009E68C5">
        <w:rPr>
          <w:rFonts w:ascii="Gotham Book" w:hAnsi="Gotham Book"/>
        </w:rPr>
        <w:t>3.</w:t>
      </w:r>
      <w:r w:rsidR="00CB2B08">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Pr="004A6078">
        <w:rPr>
          <w:rFonts w:ascii="Gotham Book" w:hAnsi="Gotham Book"/>
        </w:rPr>
        <w:t>[£5,000</w:t>
      </w:r>
      <w:proofErr w:type="gramStart"/>
      <w:r w:rsidRPr="004A6078">
        <w:rPr>
          <w:rFonts w:ascii="Gotham Book" w:hAnsi="Gotham Book"/>
        </w:rPr>
        <w:t>];</w:t>
      </w:r>
      <w:proofErr w:type="gramEnd"/>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 xml:space="preserve">a duly delegated committee of the council for items over </w:t>
      </w:r>
      <w:r w:rsidRPr="004A6078">
        <w:rPr>
          <w:rFonts w:ascii="Gotham Book" w:hAnsi="Gotham Book"/>
        </w:rPr>
        <w:t xml:space="preserve">[£500]; </w:t>
      </w:r>
      <w:r w:rsidRPr="009E68C5">
        <w:rPr>
          <w:rFonts w:ascii="Gotham Book" w:hAnsi="Gotham Book"/>
        </w:rPr>
        <w:t>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w:t>
      </w:r>
      <w:r w:rsidRPr="004A6078">
        <w:rPr>
          <w:rFonts w:ascii="Gotham Book" w:hAnsi="Gotham Book"/>
        </w:rPr>
        <w:t>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47CE09B3"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Pr="005D175B">
        <w:rPr>
          <w:rFonts w:ascii="Gotham Book" w:hAnsi="Gotham Book"/>
        </w:rPr>
        <w:t>[</w:t>
      </w:r>
      <w:r w:rsidR="00B0755F" w:rsidRPr="005D175B">
        <w:rPr>
          <w:rFonts w:ascii="Gotham Book" w:hAnsi="Gotham Book"/>
        </w:rPr>
        <w:t>November</w:t>
      </w:r>
      <w:r w:rsidRPr="005D175B">
        <w:rPr>
          <w:rFonts w:ascii="Gotham Book" w:hAnsi="Gotham Book"/>
        </w:rPr>
        <w:t xml:space="preserve">] </w:t>
      </w:r>
      <w:r w:rsidRPr="009E68C5">
        <w:rPr>
          <w:rFonts w:ascii="Gotham Book" w:hAnsi="Gotham Book"/>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w:t>
      </w:r>
      <w:r w:rsidRPr="005D175B">
        <w:rPr>
          <w:rFonts w:ascii="Gotham Book" w:hAnsi="Gotham Book"/>
        </w:rPr>
        <w:t xml:space="preserve">of [£500]. </w:t>
      </w:r>
      <w:r w:rsidRPr="009E68C5">
        <w:rPr>
          <w:rFonts w:ascii="Gotham Book" w:hAnsi="Gotham Book"/>
        </w:rPr>
        <w:t>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w:t>
      </w:r>
      <w:r w:rsidRPr="005D175B">
        <w:rPr>
          <w:rFonts w:ascii="Gotham Book" w:hAnsi="Gotham Book"/>
        </w:rPr>
        <w:t xml:space="preserve">quarter and shall show explanations of material variances. For this </w:t>
      </w:r>
      <w:proofErr w:type="gramStart"/>
      <w:r w:rsidRPr="005D175B">
        <w:rPr>
          <w:rFonts w:ascii="Gotham Book" w:hAnsi="Gotham Book"/>
        </w:rPr>
        <w:t>purpose</w:t>
      </w:r>
      <w:proofErr w:type="gramEnd"/>
      <w:r w:rsidRPr="005D175B">
        <w:rPr>
          <w:rFonts w:ascii="Gotham Book" w:hAnsi="Gotham Book"/>
        </w:rPr>
        <w:t xml:space="preserve"> “material” shall be in excess of [£100] or [15%] </w:t>
      </w:r>
      <w:r w:rsidRPr="009E68C5">
        <w:rPr>
          <w:rFonts w:ascii="Gotham Book" w:hAnsi="Gotham Book"/>
        </w:rPr>
        <w:t>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6FE392A8"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w:t>
      </w:r>
      <w:proofErr w:type="gramStart"/>
      <w:r w:rsidRPr="009E68C5">
        <w:rPr>
          <w:rFonts w:ascii="Gotham Book" w:hAnsi="Gotham Book"/>
        </w:rPr>
        <w:t>RFO</w:t>
      </w:r>
      <w:proofErr w:type="gramEnd"/>
      <w:r w:rsidRPr="009E68C5">
        <w:rPr>
          <w:rFonts w:ascii="Gotham Book" w:hAnsi="Gotham Book"/>
        </w:rPr>
        <w:t xml:space="preserve"> and approved by the council; banking arrangements may not be delegated to a committee. They shall be regularly reviewed for safety and efficiency.</w:t>
      </w:r>
    </w:p>
    <w:p w14:paraId="09CBCEDA" w14:textId="69AA31D7"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9E68C5">
        <w:rPr>
          <w:rFonts w:ascii="Gotham Book" w:hAnsi="Gotham Book"/>
        </w:rPr>
        <w:t>expenses</w:t>
      </w:r>
      <w:proofErr w:type="gramEnd"/>
      <w:r w:rsidRPr="009E68C5">
        <w:rPr>
          <w:rFonts w:ascii="Gotham Book" w:hAnsi="Gotham Book"/>
        </w:rPr>
        <w:t xml:space="preserve">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 xml:space="preserve">All invoices for payment shall be examined, </w:t>
      </w:r>
      <w:proofErr w:type="gramStart"/>
      <w:r w:rsidRPr="009E68C5">
        <w:rPr>
          <w:rFonts w:ascii="Gotham Book" w:hAnsi="Gotham Book"/>
        </w:rPr>
        <w:t>verified</w:t>
      </w:r>
      <w:proofErr w:type="gramEnd"/>
      <w:r w:rsidRPr="009E68C5">
        <w:rPr>
          <w:rFonts w:ascii="Gotham Book" w:hAnsi="Gotham Book"/>
        </w:rPr>
        <w:t xml:space="preserve"> and certified by the RFO to confirm that the work, goods or services to which each invoice relates has been received, carried out, examined and represents expenditure previously approved by the council.</w:t>
      </w:r>
    </w:p>
    <w:p w14:paraId="12CCE3D9" w14:textId="050A8A02"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7F2BB68B"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9E68C5">
        <w:rPr>
          <w:rFonts w:ascii="Gotham Book" w:hAnsi="Gotham Book"/>
        </w:rPr>
        <w:t>council;</w:t>
      </w:r>
      <w:proofErr w:type="gramEnd"/>
    </w:p>
    <w:p w14:paraId="58968045" w14:textId="3AECC000"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402318C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w:t>
      </w:r>
      <w:r w:rsidRPr="000F60C0">
        <w:rPr>
          <w:rFonts w:ascii="Gotham Book" w:hAnsi="Gotham Book"/>
        </w:rPr>
        <w:t xml:space="preserve">sum of [£10,000], </w:t>
      </w:r>
      <w:r w:rsidRPr="009E68C5">
        <w:rPr>
          <w:rFonts w:ascii="Gotham Book" w:hAnsi="Gotham Book"/>
        </w:rPr>
        <w:t>provided that a list of such payments shall be submitted to the next appropriate meeting of council.</w:t>
      </w:r>
    </w:p>
    <w:p w14:paraId="1251B8D2" w14:textId="54E83C8F"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w:t>
      </w:r>
      <w:r w:rsidR="005B3CDD">
        <w:rPr>
          <w:rFonts w:ascii="Gotham Book" w:hAnsi="Gotham Book"/>
        </w:rPr>
        <w:t>l</w:t>
      </w:r>
      <w:r w:rsidRPr="009E68C5">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Grant </w:t>
      </w:r>
      <w:proofErr w:type="gramStart"/>
      <w:r w:rsidRPr="009E68C5">
        <w:rPr>
          <w:rFonts w:ascii="Gotham Book" w:hAnsi="Gotham Book"/>
        </w:rPr>
        <w:t>in excess of</w:t>
      </w:r>
      <w:proofErr w:type="gramEnd"/>
      <w:r w:rsidRPr="009E68C5">
        <w:rPr>
          <w:rFonts w:ascii="Gotham Book" w:hAnsi="Gotham Book"/>
        </w:rPr>
        <w:t xml:space="preserve">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9E68C5">
        <w:rPr>
          <w:rFonts w:ascii="Gotham Book" w:hAnsi="Gotham Book"/>
        </w:rPr>
        <w:t>interest, unless</w:t>
      </w:r>
      <w:proofErr w:type="gramEnd"/>
      <w:r w:rsidRPr="009E68C5">
        <w:rPr>
          <w:rFonts w:ascii="Gotham Book" w:hAnsi="Gotham Book"/>
        </w:rPr>
        <w:t xml:space="preserve">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2D88A8F"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6760207C"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2C272B26"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w:t>
      </w:r>
      <w:proofErr w:type="gramStart"/>
      <w:r w:rsidRPr="009E68C5">
        <w:rPr>
          <w:rFonts w:ascii="Gotham Book" w:hAnsi="Gotham Book"/>
        </w:rPr>
        <w:t>telephone</w:t>
      </w:r>
      <w:proofErr w:type="gramEnd"/>
      <w:r w:rsidRPr="009E68C5">
        <w:rPr>
          <w:rFonts w:ascii="Gotham Book" w:hAnsi="Gotham Book"/>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lastRenderedPageBreak/>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w:t>
      </w:r>
      <w:proofErr w:type="gramStart"/>
      <w:r w:rsidRPr="009E68C5">
        <w:rPr>
          <w:rFonts w:ascii="Gotham Book" w:hAnsi="Gotham Book"/>
        </w:rPr>
        <w:t>spyware</w:t>
      </w:r>
      <w:proofErr w:type="gramEnd"/>
      <w:r w:rsidRPr="009E68C5">
        <w:rPr>
          <w:rFonts w:ascii="Gotham Book" w:hAnsi="Gotham Book"/>
        </w:rPr>
        <w:t xml:space="preserv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lastRenderedPageBreak/>
        <w:t>6.16.</w:t>
      </w:r>
      <w:r>
        <w:rPr>
          <w:rFonts w:ascii="Gotham Book" w:hAnsi="Gotham Book"/>
        </w:rPr>
        <w:t xml:space="preserve"> </w:t>
      </w:r>
      <w:r w:rsidRPr="009E68C5">
        <w:rPr>
          <w:rFonts w:ascii="Gotham Book" w:hAnsi="Gotham Book"/>
        </w:rPr>
        <w:t xml:space="preserve">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w:t>
      </w:r>
      <w:proofErr w:type="gramStart"/>
      <w:r w:rsidRPr="009E68C5">
        <w:rPr>
          <w:rFonts w:ascii="Gotham Book" w:hAnsi="Gotham Book"/>
        </w:rPr>
        <w:t>a very serious</w:t>
      </w:r>
      <w:proofErr w:type="gramEnd"/>
      <w:r w:rsidRPr="009E68C5">
        <w:rPr>
          <w:rFonts w:ascii="Gotham Book" w:hAnsi="Gotham Book"/>
        </w:rPr>
        <w:t xml:space="preserve"> matter under these regulations.</w:t>
      </w:r>
    </w:p>
    <w:p w14:paraId="13DCCC2A" w14:textId="59474014"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w:t>
      </w:r>
      <w:proofErr w:type="gramStart"/>
      <w:r w:rsidRPr="009E68C5">
        <w:rPr>
          <w:rFonts w:ascii="Gotham Book" w:hAnsi="Gotham Book"/>
        </w:rPr>
        <w:t xml:space="preserve">by </w:t>
      </w:r>
      <w:r w:rsidRPr="00B63B50">
        <w:rPr>
          <w:rFonts w:ascii="Gotham Book" w:hAnsi="Gotham Book"/>
          <w:color w:val="FF0000"/>
        </w:rPr>
        <w:t xml:space="preserve"> </w:t>
      </w:r>
      <w:r w:rsidRPr="00B0755F">
        <w:rPr>
          <w:rFonts w:ascii="Gotham Book" w:hAnsi="Gotham Book"/>
        </w:rPr>
        <w:t>the</w:t>
      </w:r>
      <w:proofErr w:type="gramEnd"/>
      <w:r w:rsidRPr="00B0755F">
        <w:rPr>
          <w:rFonts w:ascii="Gotham Book" w:hAnsi="Gotham Book"/>
        </w:rPr>
        <w:t xml:space="preserve"> Clerk</w:t>
      </w:r>
      <w:r w:rsidR="000E5C6A">
        <w:rPr>
          <w:rFonts w:ascii="Gotham Book" w:hAnsi="Gotham Book"/>
        </w:rPr>
        <w:t>/RFO</w:t>
      </w:r>
      <w:r w:rsidRPr="00B63B50">
        <w:rPr>
          <w:rFonts w:ascii="Gotham Book" w:hAnsi="Gotham Book"/>
        </w:rPr>
        <w:t>.</w:t>
      </w:r>
      <w:r w:rsidRPr="009E68C5">
        <w:rPr>
          <w:rFonts w:ascii="Gotham Book" w:hAnsi="Gotham Book"/>
        </w:rPr>
        <w:t xml:space="preserve">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 xml:space="preserve">Any Debit Card issued for use will be specifically restricted to the Clerk [and the RFO] and will also be restricted to a single transaction maximum value of </w:t>
      </w:r>
      <w:r w:rsidRPr="004D11A0">
        <w:rPr>
          <w:rFonts w:ascii="Gotham Book" w:hAnsi="Gotham Book"/>
        </w:rPr>
        <w:t xml:space="preserve">[£500] </w:t>
      </w:r>
      <w:r w:rsidRPr="009E68C5">
        <w:rPr>
          <w:rFonts w:ascii="Gotham Book" w:hAnsi="Gotham Book"/>
        </w:rPr>
        <w:t>unless authorised by council or finance committee in writing before any order is placed.</w:t>
      </w:r>
    </w:p>
    <w:p w14:paraId="128D4688" w14:textId="580A6839"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w:t>
      </w:r>
      <w:r w:rsidR="00B63B50">
        <w:rPr>
          <w:rFonts w:ascii="Gotham Book" w:hAnsi="Gotham Book"/>
        </w:rPr>
        <w:t xml:space="preserve"> </w:t>
      </w:r>
      <w:r w:rsidRPr="009E68C5">
        <w:rPr>
          <w:rFonts w:ascii="Gotham Book" w:hAnsi="Gotham Book"/>
        </w:rPr>
        <w:t>and authority for topping-up shall be at the discretion of the council.</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 xml:space="preserve">Payment of salaries and payment of deductions from salary such as may be required to be made for tax, national </w:t>
      </w:r>
      <w:proofErr w:type="gramStart"/>
      <w:r w:rsidRPr="009E68C5">
        <w:rPr>
          <w:rFonts w:ascii="Gotham Book" w:hAnsi="Gotham Book"/>
        </w:rPr>
        <w:t>insurance</w:t>
      </w:r>
      <w:proofErr w:type="gramEnd"/>
      <w:r w:rsidRPr="009E68C5">
        <w:rPr>
          <w:rFonts w:ascii="Gotham Book" w:hAnsi="Gotham Book"/>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F370522"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lastRenderedPageBreak/>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proofErr w:type="gramStart"/>
      <w:r w:rsidRPr="009E68C5">
        <w:rPr>
          <w:rFonts w:ascii="Gotham Book" w:hAnsi="Gotham Book"/>
        </w:rPr>
        <w:t>know;</w:t>
      </w:r>
      <w:proofErr w:type="gramEnd"/>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CCCF790"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5E424639" w14:textId="77777777" w:rsidR="00B63B50" w:rsidRDefault="00B63B50" w:rsidP="009E68C5">
      <w:pPr>
        <w:rPr>
          <w:rFonts w:ascii="Gotham Book" w:hAnsi="Gotham Book"/>
        </w:rPr>
      </w:pP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council shall consider the need for an Investment Strategy and Policy which, if drawn up, shall be in accordance with relevant regulations, proper </w:t>
      </w:r>
      <w:proofErr w:type="gramStart"/>
      <w:r w:rsidRPr="009E68C5">
        <w:rPr>
          <w:rFonts w:ascii="Gotham Book" w:hAnsi="Gotham Book"/>
        </w:rPr>
        <w:t>practices</w:t>
      </w:r>
      <w:proofErr w:type="gramEnd"/>
      <w:r w:rsidRPr="009E68C5">
        <w:rPr>
          <w:rFonts w:ascii="Gotham Book" w:hAnsi="Gotham Book"/>
        </w:rPr>
        <w:t xml:space="preserve">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 xml:space="preserve">Any sums found to be </w:t>
      </w:r>
      <w:proofErr w:type="gramStart"/>
      <w:r w:rsidRPr="007E6C3C">
        <w:rPr>
          <w:rFonts w:ascii="Gotham Book" w:hAnsi="Gotham Book"/>
        </w:rPr>
        <w:t>irrecoverable</w:t>
      </w:r>
      <w:proofErr w:type="gramEnd"/>
      <w:r w:rsidRPr="007E6C3C">
        <w:rPr>
          <w:rFonts w:ascii="Gotham Book" w:hAnsi="Gotham Book"/>
        </w:rPr>
        <w:t xml:space="preserv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 xml:space="preserve">10. 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w:t>
      </w:r>
      <w:proofErr w:type="gramStart"/>
      <w:r w:rsidRPr="007E6C3C">
        <w:rPr>
          <w:rFonts w:ascii="Gotham Book" w:hAnsi="Gotham Book"/>
        </w:rPr>
        <w:t>goods</w:t>
      </w:r>
      <w:proofErr w:type="gramEnd"/>
      <w:r w:rsidRPr="007E6C3C">
        <w:rPr>
          <w:rFonts w:ascii="Gotham Book" w:hAnsi="Gotham Book"/>
        </w:rPr>
        <w:t xml:space="preserve">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 xml:space="preserve">All members and officers are responsible for </w:t>
      </w:r>
      <w:proofErr w:type="gramStart"/>
      <w:r w:rsidRPr="007E6C3C">
        <w:rPr>
          <w:rFonts w:ascii="Gotham Book" w:hAnsi="Gotham Book"/>
        </w:rPr>
        <w:t>obtaining value for money at all times</w:t>
      </w:r>
      <w:proofErr w:type="gramEnd"/>
      <w:r w:rsidRPr="007E6C3C">
        <w:rPr>
          <w:rFonts w:ascii="Gotham Book" w:hAnsi="Gotham Book"/>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4AFD76DF" w14:textId="6F305C22" w:rsidR="007E6C3C" w:rsidRPr="007E6C3C" w:rsidRDefault="007E6C3C" w:rsidP="007E6C3C">
      <w:pPr>
        <w:ind w:left="1440"/>
        <w:rPr>
          <w:rFonts w:ascii="Gotham Book" w:hAnsi="Gotham Book"/>
        </w:rPr>
      </w:pPr>
      <w:r w:rsidRPr="007E6C3C">
        <w:rPr>
          <w:rFonts w:ascii="Gotham Book" w:hAnsi="Gotham Book"/>
        </w:rPr>
        <w:lastRenderedPageBreak/>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560CDD8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D2664A">
        <w:rPr>
          <w:rFonts w:ascii="Gotham Book" w:hAnsi="Gotham Book"/>
        </w:rPr>
        <w:t xml:space="preserve"> 18</w:t>
      </w:r>
      <w:r w:rsidR="00BE7BCA">
        <w:t xml:space="preserve">. </w:t>
      </w:r>
      <w:r w:rsidR="00BE7BCA" w:rsidRPr="00BE7BCA">
        <w:rPr>
          <w:rFonts w:ascii="Gotham Book" w:hAnsi="Gotham Book"/>
        </w:rPr>
        <w:t>FINANCIAL CONTROLS AND PROCUREMENT</w:t>
      </w:r>
      <w:r w:rsidRPr="007E6C3C">
        <w:rPr>
          <w:rFonts w:ascii="Gotham Book" w:hAnsi="Gotham Book"/>
        </w:rPr>
        <w:t xml:space="preserve">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of less than £25,000 in value for the supply of goods or materials or for the execution of works or specialist services other than such goods, </w:t>
      </w:r>
      <w:r w:rsidRPr="007E6C3C">
        <w:rPr>
          <w:rFonts w:ascii="Gotham Book" w:hAnsi="Gotham Book"/>
        </w:rPr>
        <w:lastRenderedPageBreak/>
        <w:t xml:space="preserve">materials, works or specialist services as are excepted as set out in paragraph (a) the Clerk or RFO shall obtain 3 quotations (priced descriptions of the proposed supply); where the value is </w:t>
      </w:r>
      <w:r w:rsidRPr="00BA5954">
        <w:rPr>
          <w:rFonts w:ascii="Gotham Book" w:hAnsi="Gotham Book"/>
        </w:rPr>
        <w:t xml:space="preserve">below [£3,000] </w:t>
      </w:r>
      <w:r w:rsidRPr="007E6C3C">
        <w:rPr>
          <w:rFonts w:ascii="Gotham Book" w:hAnsi="Gotham Book"/>
        </w:rPr>
        <w:t xml:space="preserve">and </w:t>
      </w:r>
      <w:r w:rsidRPr="00BA5954">
        <w:rPr>
          <w:rFonts w:ascii="Gotham Book" w:hAnsi="Gotham Book"/>
        </w:rPr>
        <w:t xml:space="preserve">above [£100] the </w:t>
      </w:r>
      <w:r w:rsidRPr="007E6C3C">
        <w:rPr>
          <w:rFonts w:ascii="Gotham Book" w:hAnsi="Gotham Book"/>
        </w:rPr>
        <w:t>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 xml:space="preserve">The council shall not be obliged to accept the lowest or any tender, </w:t>
      </w:r>
      <w:proofErr w:type="gramStart"/>
      <w:r w:rsidRPr="007E6C3C">
        <w:rPr>
          <w:rFonts w:ascii="Gotham Book" w:hAnsi="Gotham Book"/>
        </w:rPr>
        <w:t>quote</w:t>
      </w:r>
      <w:proofErr w:type="gramEnd"/>
      <w:r w:rsidRPr="007E6C3C">
        <w:rPr>
          <w:rFonts w:ascii="Gotham Book" w:hAnsi="Gotham Book"/>
        </w:rPr>
        <w:t xml:space="preserv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 xml:space="preserve">Should it occur that the council, or duly delegated committee, does not accept any tender, quote or estimate, the work is not </w:t>
      </w:r>
      <w:proofErr w:type="gramStart"/>
      <w:r w:rsidRPr="007E6C3C">
        <w:rPr>
          <w:rFonts w:ascii="Gotham Book" w:hAnsi="Gotham Book"/>
        </w:rPr>
        <w:t>allocated</w:t>
      </w:r>
      <w:proofErr w:type="gramEnd"/>
      <w:r w:rsidRPr="007E6C3C">
        <w:rPr>
          <w:rFonts w:ascii="Gotham Book" w:hAnsi="Gotham Book"/>
        </w:rPr>
        <w:t xml:space="preserve">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 xml:space="preserve">Assets, </w:t>
      </w:r>
      <w:proofErr w:type="gramStart"/>
      <w:r w:rsidRPr="007E6C3C">
        <w:rPr>
          <w:rFonts w:ascii="Gotham Bold" w:hAnsi="Gotham Bold"/>
          <w:b/>
        </w:rPr>
        <w:t>properties</w:t>
      </w:r>
      <w:proofErr w:type="gramEnd"/>
      <w:r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 xml:space="preserve">No tangible moveable property shall be purchased or otherwise acquired,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save where the estimated value of any one item of tangible movable property does not </w:t>
      </w:r>
      <w:r w:rsidRPr="00BA5954">
        <w:rPr>
          <w:rFonts w:ascii="Gotham Book" w:hAnsi="Gotham Book"/>
        </w:rPr>
        <w:t>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lastRenderedPageBreak/>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5291419B" w14:textId="6326FD19" w:rsidR="007E6C3C" w:rsidRPr="007E6C3C" w:rsidRDefault="007E6C3C" w:rsidP="007E6C3C">
      <w:pPr>
        <w:rPr>
          <w:rFonts w:ascii="Gotham Book" w:hAnsi="Gotham Book"/>
        </w:rPr>
      </w:pPr>
      <w:r w:rsidRPr="007E6C3C">
        <w:rPr>
          <w:rFonts w:ascii="Gotham Book" w:hAnsi="Gotham Book"/>
        </w:rPr>
        <w:t>15.</w:t>
      </w:r>
      <w:r w:rsidR="00BA5954">
        <w:rPr>
          <w:rFonts w:ascii="Gotham Book" w:hAnsi="Gotham Book"/>
        </w:rPr>
        <w:t>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4A807953" w:rsidR="007E6C3C" w:rsidRPr="007E6C3C" w:rsidRDefault="007E6C3C" w:rsidP="007E6C3C">
      <w:pPr>
        <w:rPr>
          <w:rFonts w:ascii="Gotham Book" w:hAnsi="Gotham Book"/>
        </w:rPr>
      </w:pPr>
      <w:r w:rsidRPr="007E6C3C">
        <w:rPr>
          <w:rFonts w:ascii="Gotham Book" w:hAnsi="Gotham Book"/>
        </w:rPr>
        <w:t>15.</w:t>
      </w:r>
      <w:r w:rsidR="00E90930">
        <w:rPr>
          <w:rFonts w:ascii="Gotham Book" w:hAnsi="Gotham Book"/>
        </w:rPr>
        <w:t>3</w:t>
      </w:r>
      <w:r w:rsidRPr="007E6C3C">
        <w:rPr>
          <w:rFonts w:ascii="Gotham Book" w:hAnsi="Gotham Book"/>
        </w:rPr>
        <w:t>.</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56748507" w:rsidR="007E6C3C" w:rsidRDefault="007E6C3C" w:rsidP="007E6C3C">
      <w:pPr>
        <w:rPr>
          <w:rFonts w:ascii="Gotham Book" w:hAnsi="Gotham Book"/>
        </w:rPr>
      </w:pPr>
      <w:r w:rsidRPr="007E6C3C">
        <w:rPr>
          <w:rFonts w:ascii="Gotham Book" w:hAnsi="Gotham Book"/>
        </w:rPr>
        <w:t>15.</w:t>
      </w:r>
      <w:r w:rsidR="00E90930">
        <w:rPr>
          <w:rFonts w:ascii="Gotham Book" w:hAnsi="Gotham Book"/>
        </w:rPr>
        <w:t>4</w:t>
      </w:r>
      <w:r w:rsidRPr="007E6C3C">
        <w:rPr>
          <w:rFonts w:ascii="Gotham Book" w:hAnsi="Gotham Book"/>
        </w:rPr>
        <w:t>.</w:t>
      </w:r>
      <w:r>
        <w:rPr>
          <w:rFonts w:ascii="Gotham Book" w:hAnsi="Gotham Book"/>
        </w:rPr>
        <w:t xml:space="preserve"> </w:t>
      </w:r>
      <w:r w:rsidRPr="007E6C3C">
        <w:rPr>
          <w:rFonts w:ascii="Gotham Book" w:hAnsi="Gotham Book"/>
        </w:rPr>
        <w:t xml:space="preserve">All appropriate members and employees of the council shall be included in a suitable form of security or fidelity guarantee insurance which shall cover the maximum risk exposure as determined </w:t>
      </w:r>
      <w:r w:rsidRPr="00E90930">
        <w:rPr>
          <w:rFonts w:ascii="Gotham Book" w:hAnsi="Gotham Book"/>
        </w:rPr>
        <w:t xml:space="preserve">[annually] by </w:t>
      </w:r>
      <w:r w:rsidRPr="007E6C3C">
        <w:rPr>
          <w:rFonts w:ascii="Gotham Book" w:hAnsi="Gotham Book"/>
        </w:rPr>
        <w:t>the council, or duly delegated committee.</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 xml:space="preserve">The council may, by resolution of the council duly notified prior to the relevant meeting of council, suspend any part of these Financial Regulations </w:t>
      </w:r>
      <w:proofErr w:type="gramStart"/>
      <w:r w:rsidRPr="007E6C3C">
        <w:rPr>
          <w:rFonts w:ascii="Gotham Book" w:hAnsi="Gotham Book"/>
        </w:rPr>
        <w:t>provided that</w:t>
      </w:r>
      <w:proofErr w:type="gramEnd"/>
      <w:r w:rsidRPr="007E6C3C">
        <w:rPr>
          <w:rFonts w:ascii="Gotham Book" w:hAnsi="Gotham Book"/>
        </w:rPr>
        <w:t xml:space="preserve">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 xml:space="preserve">Every </w:t>
      </w:r>
      <w:r w:rsidRPr="00783ED9">
        <w:rPr>
          <w:rFonts w:ascii="Gotham Book" w:hAnsi="Gotham Book"/>
          <w:bCs/>
        </w:rPr>
        <w:lastRenderedPageBreak/>
        <w:t>effort has been made to ensure that the contents of this document are correct at time of publication.</w:t>
      </w:r>
      <w:r>
        <w:rPr>
          <w:rFonts w:ascii="Gotham Book" w:hAnsi="Gotham Book"/>
          <w:bCs/>
        </w:rPr>
        <w:t xml:space="preserve"> </w:t>
      </w:r>
      <w:r w:rsidRPr="00783ED9">
        <w:rPr>
          <w:rFonts w:ascii="Gotham Book" w:hAnsi="Gotham Book"/>
          <w:bCs/>
        </w:rPr>
        <w:t xml:space="preserve">NALC cannot accept responsibility for errors, </w:t>
      </w:r>
      <w:proofErr w:type="gramStart"/>
      <w:r w:rsidRPr="00783ED9">
        <w:rPr>
          <w:rFonts w:ascii="Gotham Book" w:hAnsi="Gotham Book"/>
          <w:bCs/>
        </w:rPr>
        <w:t>omissions</w:t>
      </w:r>
      <w:proofErr w:type="gramEnd"/>
      <w:r w:rsidRPr="00783ED9">
        <w:rPr>
          <w:rFonts w:ascii="Gotham Book" w:hAnsi="Gotham Book"/>
          <w:bCs/>
        </w:rPr>
        <w:t xml:space="preserve">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BF25" w14:textId="77777777" w:rsidR="00DA3D79" w:rsidRDefault="00DA3D79" w:rsidP="00225AAB">
      <w:r>
        <w:separator/>
      </w:r>
    </w:p>
  </w:endnote>
  <w:endnote w:type="continuationSeparator" w:id="0">
    <w:p w14:paraId="25FDE057" w14:textId="77777777" w:rsidR="00DA3D79" w:rsidRDefault="00DA3D7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D68E" w14:textId="77777777" w:rsidR="00DA3D79" w:rsidRDefault="00DA3D79" w:rsidP="00225AAB">
      <w:r>
        <w:separator/>
      </w:r>
    </w:p>
  </w:footnote>
  <w:footnote w:type="continuationSeparator" w:id="0">
    <w:p w14:paraId="6CBCFFBC" w14:textId="77777777" w:rsidR="00DA3D79" w:rsidRDefault="00DA3D79"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3E3611E6"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w:t>
      </w:r>
      <w:r w:rsidR="00962838" w:rsidRPr="00433BCE">
        <w:rPr>
          <w:rFonts w:ascii="Gotham Book" w:hAnsi="Gotham Book"/>
          <w:sz w:val="16"/>
          <w:szCs w:val="16"/>
        </w:rPr>
        <w:t>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406DB37D"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w:t>
      </w:r>
      <w:r w:rsidR="0022137E">
        <w:rPr>
          <w:rFonts w:ascii="Gotham Book" w:hAnsi="Gotham Book"/>
          <w:sz w:val="16"/>
          <w:szCs w:val="16"/>
        </w:rPr>
        <w:t xml:space="preserve"> </w:t>
      </w:r>
      <w:r w:rsidRPr="00433BCE">
        <w:rPr>
          <w:rFonts w:ascii="Gotham Book" w:hAnsi="Gotham Book"/>
          <w:sz w:val="16"/>
          <w:szCs w:val="16"/>
        </w:rPr>
        <w:t>£18</w:t>
      </w:r>
      <w:r w:rsidR="007C0372">
        <w:rPr>
          <w:rFonts w:ascii="Gotham Book" w:hAnsi="Gotham Book"/>
          <w:sz w:val="16"/>
          <w:szCs w:val="16"/>
        </w:rPr>
        <w:t>9</w:t>
      </w:r>
      <w:r w:rsidRPr="00433BCE">
        <w:rPr>
          <w:rFonts w:ascii="Gotham Book" w:hAnsi="Gotham Book"/>
          <w:sz w:val="16"/>
          <w:szCs w:val="16"/>
        </w:rPr>
        <w:t>,3</w:t>
      </w:r>
      <w:r w:rsidR="007C0372">
        <w:rPr>
          <w:rFonts w:ascii="Gotham Book" w:hAnsi="Gotham Book"/>
          <w:sz w:val="16"/>
          <w:szCs w:val="16"/>
        </w:rPr>
        <w:t>3</w:t>
      </w:r>
      <w:r w:rsidRPr="00433BCE">
        <w:rPr>
          <w:rFonts w:ascii="Gotham Book" w:hAnsi="Gotham Book"/>
          <w:sz w:val="16"/>
          <w:szCs w:val="16"/>
        </w:rPr>
        <w:t>0</w:t>
      </w:r>
    </w:p>
    <w:p w14:paraId="463558D5" w14:textId="67F54E2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£4</w:t>
      </w:r>
      <w:r w:rsidR="00D71E47">
        <w:rPr>
          <w:rFonts w:ascii="Gotham Book" w:hAnsi="Gotham Book"/>
          <w:sz w:val="16"/>
          <w:szCs w:val="16"/>
        </w:rPr>
        <w:t>,</w:t>
      </w:r>
      <w:r w:rsidR="007C0372">
        <w:rPr>
          <w:rFonts w:ascii="Gotham Book" w:hAnsi="Gotham Book"/>
          <w:sz w:val="16"/>
          <w:szCs w:val="16"/>
        </w:rPr>
        <w:t>733</w:t>
      </w:r>
      <w:r w:rsidR="00D71E47">
        <w:rPr>
          <w:rFonts w:ascii="Gotham Book" w:hAnsi="Gotham Book"/>
          <w:sz w:val="16"/>
          <w:szCs w:val="16"/>
        </w:rPr>
        <w:t>,252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63CBE771">
          <wp:simplePos x="0" y="0"/>
          <wp:positionH relativeFrom="column">
            <wp:posOffset>-285750</wp:posOffset>
          </wp:positionH>
          <wp:positionV relativeFrom="paragraph">
            <wp:posOffset>-2540</wp:posOffset>
          </wp:positionV>
          <wp:extent cx="6343650" cy="819785"/>
          <wp:effectExtent l="0" t="0" r="0" b="0"/>
          <wp:wrapSquare wrapText="bothSides"/>
          <wp:docPr id="1" name="Picture 1" descr="picture of the nalc logo and contact details for n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nalc logo and contact details for nalc"/>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6620CFBC">
          <wp:simplePos x="0" y="0"/>
          <wp:positionH relativeFrom="column">
            <wp:posOffset>-285750</wp:posOffset>
          </wp:positionH>
          <wp:positionV relativeFrom="paragraph">
            <wp:posOffset>-2540</wp:posOffset>
          </wp:positionV>
          <wp:extent cx="6343650" cy="819785"/>
          <wp:effectExtent l="0" t="0" r="0" b="0"/>
          <wp:wrapSquare wrapText="bothSides"/>
          <wp:docPr id="4" name="Picture 4" descr="picture of the nalc logo and contact details for nal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the nalc logo and contact details for nalc&#10;"/>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E5C6A"/>
    <w:rsid w:val="000F60C0"/>
    <w:rsid w:val="001175FB"/>
    <w:rsid w:val="0016302E"/>
    <w:rsid w:val="00174C20"/>
    <w:rsid w:val="001A43B9"/>
    <w:rsid w:val="001B004F"/>
    <w:rsid w:val="00202E2D"/>
    <w:rsid w:val="0022137E"/>
    <w:rsid w:val="00225AAB"/>
    <w:rsid w:val="00265BFD"/>
    <w:rsid w:val="002852E7"/>
    <w:rsid w:val="00297EFD"/>
    <w:rsid w:val="002A06B1"/>
    <w:rsid w:val="002A6C21"/>
    <w:rsid w:val="002F0A25"/>
    <w:rsid w:val="00323DFD"/>
    <w:rsid w:val="003400E7"/>
    <w:rsid w:val="003619D2"/>
    <w:rsid w:val="00386331"/>
    <w:rsid w:val="00390A24"/>
    <w:rsid w:val="003C743C"/>
    <w:rsid w:val="00433BCE"/>
    <w:rsid w:val="00493FD5"/>
    <w:rsid w:val="004A6078"/>
    <w:rsid w:val="004C62AD"/>
    <w:rsid w:val="004D11A0"/>
    <w:rsid w:val="004E2382"/>
    <w:rsid w:val="004F1912"/>
    <w:rsid w:val="004F1CEC"/>
    <w:rsid w:val="005307F8"/>
    <w:rsid w:val="005546A7"/>
    <w:rsid w:val="005947FA"/>
    <w:rsid w:val="005B3CDD"/>
    <w:rsid w:val="005D175B"/>
    <w:rsid w:val="005E45FA"/>
    <w:rsid w:val="005F510D"/>
    <w:rsid w:val="005F5FB8"/>
    <w:rsid w:val="0065511F"/>
    <w:rsid w:val="006A34AA"/>
    <w:rsid w:val="006B758B"/>
    <w:rsid w:val="006F0348"/>
    <w:rsid w:val="0074642B"/>
    <w:rsid w:val="007713E0"/>
    <w:rsid w:val="007A6D3A"/>
    <w:rsid w:val="007C0372"/>
    <w:rsid w:val="007D0E4D"/>
    <w:rsid w:val="007E6C3C"/>
    <w:rsid w:val="00815732"/>
    <w:rsid w:val="0084461D"/>
    <w:rsid w:val="0086672F"/>
    <w:rsid w:val="008928F0"/>
    <w:rsid w:val="00896340"/>
    <w:rsid w:val="00901A21"/>
    <w:rsid w:val="00945D9B"/>
    <w:rsid w:val="00962838"/>
    <w:rsid w:val="00974B64"/>
    <w:rsid w:val="00981330"/>
    <w:rsid w:val="00982D83"/>
    <w:rsid w:val="00993C38"/>
    <w:rsid w:val="009E68C5"/>
    <w:rsid w:val="009F4F96"/>
    <w:rsid w:val="00A04887"/>
    <w:rsid w:val="00A42842"/>
    <w:rsid w:val="00A6138F"/>
    <w:rsid w:val="00A62BAC"/>
    <w:rsid w:val="00A93678"/>
    <w:rsid w:val="00AB11F2"/>
    <w:rsid w:val="00B0755F"/>
    <w:rsid w:val="00B25AAB"/>
    <w:rsid w:val="00B47085"/>
    <w:rsid w:val="00B63B50"/>
    <w:rsid w:val="00B92055"/>
    <w:rsid w:val="00B9603B"/>
    <w:rsid w:val="00BA5954"/>
    <w:rsid w:val="00BE5133"/>
    <w:rsid w:val="00BE7BCA"/>
    <w:rsid w:val="00C009F7"/>
    <w:rsid w:val="00C2170D"/>
    <w:rsid w:val="00C267C6"/>
    <w:rsid w:val="00C75761"/>
    <w:rsid w:val="00CB2B08"/>
    <w:rsid w:val="00CB36B0"/>
    <w:rsid w:val="00CF1B04"/>
    <w:rsid w:val="00D056A8"/>
    <w:rsid w:val="00D2664A"/>
    <w:rsid w:val="00D37156"/>
    <w:rsid w:val="00D47C4E"/>
    <w:rsid w:val="00D71E47"/>
    <w:rsid w:val="00D92E71"/>
    <w:rsid w:val="00DA3D79"/>
    <w:rsid w:val="00DD4EDF"/>
    <w:rsid w:val="00DE6026"/>
    <w:rsid w:val="00E14E7C"/>
    <w:rsid w:val="00E15CD8"/>
    <w:rsid w:val="00E4224D"/>
    <w:rsid w:val="00E90930"/>
    <w:rsid w:val="00EA4E50"/>
    <w:rsid w:val="00ED7CBE"/>
    <w:rsid w:val="00EE192E"/>
    <w:rsid w:val="00EE777D"/>
    <w:rsid w:val="00F126D4"/>
    <w:rsid w:val="00F157AF"/>
    <w:rsid w:val="00F4692B"/>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A77C-8B93-4EA3-9D9C-58F8D647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5929</Words>
  <Characters>33800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 Bromsberrow PC</cp:lastModifiedBy>
  <cp:revision>2</cp:revision>
  <cp:lastPrinted>2019-08-01T11:09:00Z</cp:lastPrinted>
  <dcterms:created xsi:type="dcterms:W3CDTF">2021-05-17T11:28:00Z</dcterms:created>
  <dcterms:modified xsi:type="dcterms:W3CDTF">2021-05-17T11:28:00Z</dcterms:modified>
</cp:coreProperties>
</file>